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BF075" w14:textId="4411438A" w:rsidR="00381021" w:rsidRDefault="00B0794E" w:rsidP="00B0794E">
      <w:pPr>
        <w:jc w:val="center"/>
        <w:rPr>
          <w:b/>
          <w:bCs/>
        </w:rPr>
      </w:pPr>
      <w:r w:rsidRPr="0099683B">
        <w:rPr>
          <w:b/>
          <w:bCs/>
        </w:rPr>
        <w:t>Anexa nr.2 - Indicatori de monitorizare a proiectului</w:t>
      </w:r>
    </w:p>
    <w:p w14:paraId="6D0AFC97" w14:textId="3492EB20" w:rsidR="00EF403C" w:rsidRPr="00BE3F50" w:rsidRDefault="00BE3F50" w:rsidP="00B0794E">
      <w:pPr>
        <w:jc w:val="center"/>
        <w:rPr>
          <w:b/>
          <w:bCs/>
        </w:rPr>
      </w:pPr>
      <w:r w:rsidRPr="00BE3F50">
        <w:rPr>
          <w:b/>
          <w:bCs/>
        </w:rPr>
        <w:t>M5</w:t>
      </w:r>
      <w:r w:rsidR="001F3016">
        <w:rPr>
          <w:b/>
          <w:bCs/>
        </w:rPr>
        <w:t xml:space="preserve"> </w:t>
      </w:r>
      <w:r w:rsidRPr="00BE3F50">
        <w:rPr>
          <w:b/>
          <w:bCs/>
        </w:rPr>
        <w:t>-</w:t>
      </w:r>
      <w:r w:rsidR="001F3016">
        <w:rPr>
          <w:b/>
          <w:bCs/>
        </w:rPr>
        <w:t xml:space="preserve"> </w:t>
      </w:r>
      <w:r w:rsidRPr="00BE3F50">
        <w:rPr>
          <w:b/>
          <w:bCs/>
        </w:rPr>
        <w:t>Investiții în infrastructura locală de baza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934"/>
        <w:gridCol w:w="2934"/>
        <w:gridCol w:w="2938"/>
      </w:tblGrid>
      <w:tr w:rsidR="00EF403C" w14:paraId="7F248413" w14:textId="77777777" w:rsidTr="00C230CB">
        <w:trPr>
          <w:trHeight w:val="1386"/>
        </w:trPr>
        <w:tc>
          <w:tcPr>
            <w:tcW w:w="2934" w:type="dxa"/>
            <w:vAlign w:val="center"/>
          </w:tcPr>
          <w:p w14:paraId="25DFF81F" w14:textId="5E49E1F7" w:rsidR="00EF403C" w:rsidRDefault="00EF403C" w:rsidP="00EF403C">
            <w:pPr>
              <w:jc w:val="center"/>
            </w:pPr>
            <w:r w:rsidRPr="00EF403C">
              <w:t>Indicatori de rezultat</w:t>
            </w:r>
          </w:p>
        </w:tc>
        <w:tc>
          <w:tcPr>
            <w:tcW w:w="2934" w:type="dxa"/>
            <w:vAlign w:val="center"/>
          </w:tcPr>
          <w:p w14:paraId="1C3E898B" w14:textId="60B40EF3" w:rsidR="00EF403C" w:rsidRDefault="00EF403C" w:rsidP="00EF403C">
            <w:pPr>
              <w:jc w:val="center"/>
            </w:pPr>
            <w:r>
              <w:t>Obiective SDL</w:t>
            </w:r>
          </w:p>
        </w:tc>
        <w:tc>
          <w:tcPr>
            <w:tcW w:w="2936" w:type="dxa"/>
            <w:vAlign w:val="center"/>
          </w:tcPr>
          <w:p w14:paraId="32608C12" w14:textId="77777777" w:rsidR="00EF403C" w:rsidRPr="00EF403C" w:rsidRDefault="00EF403C" w:rsidP="00EF403C">
            <w:pPr>
              <w:jc w:val="center"/>
            </w:pPr>
            <w:r w:rsidRPr="00EF403C">
              <w:t>Intervenții care asigură îndeplinirea indicatorilor</w:t>
            </w:r>
          </w:p>
          <w:p w14:paraId="262F4987" w14:textId="3CEA4BE8" w:rsidR="00EF403C" w:rsidRDefault="00EF403C" w:rsidP="00EF403C">
            <w:pPr>
              <w:jc w:val="center"/>
            </w:pPr>
            <w:r w:rsidRPr="00EF403C">
              <w:t>( codificarea şi denumirea acestora)</w:t>
            </w:r>
          </w:p>
        </w:tc>
      </w:tr>
      <w:tr w:rsidR="00EF403C" w14:paraId="69D177B7" w14:textId="77777777" w:rsidTr="00C230CB">
        <w:trPr>
          <w:trHeight w:val="3851"/>
        </w:trPr>
        <w:tc>
          <w:tcPr>
            <w:tcW w:w="2934" w:type="dxa"/>
            <w:vAlign w:val="center"/>
          </w:tcPr>
          <w:p w14:paraId="36EBCA68" w14:textId="11ACF2E5" w:rsidR="00EF403C" w:rsidRDefault="002806F7" w:rsidP="00EF403C">
            <w:r w:rsidRPr="002806F7">
              <w:t>R.41PR-Ponderea populației rurale care beneficiază de un acces îmbunătățit la servicii și infrastructură prin intermediul sprijinului PAC</w:t>
            </w:r>
          </w:p>
        </w:tc>
        <w:tc>
          <w:tcPr>
            <w:tcW w:w="2934" w:type="dxa"/>
            <w:vAlign w:val="center"/>
          </w:tcPr>
          <w:p w14:paraId="0EC0DB37" w14:textId="1110C1B2" w:rsidR="00EF403C" w:rsidRDefault="002806F7" w:rsidP="00EF403C">
            <w:r w:rsidRPr="002806F7">
              <w:t>h.promovarea ocupării forței de muncă, a creșterii economice, a egalității de gen, inclusiv a participării femeilor la agricultură, a incluziunii sociale și a dezvoltării locale în zonele rurale, inclusiv a bioeconomiei circulare și a silviculturii durabile;</w:t>
            </w:r>
          </w:p>
        </w:tc>
        <w:tc>
          <w:tcPr>
            <w:tcW w:w="2936" w:type="dxa"/>
            <w:vAlign w:val="center"/>
          </w:tcPr>
          <w:p w14:paraId="497FF524" w14:textId="77777777" w:rsidR="00024370" w:rsidRDefault="00024370" w:rsidP="00024370">
            <w:r>
              <w:t>L808 - operațiuni care îmbunătățesc accesul la servicii și infrastructură, inclusiv la banda largă</w:t>
            </w:r>
          </w:p>
          <w:p w14:paraId="17A681E2" w14:textId="4CEC429D" w:rsidR="00EF403C" w:rsidRDefault="00024370" w:rsidP="00024370">
            <w:r>
              <w:t>M5-Investiții în infrastructura locală de baza</w:t>
            </w:r>
          </w:p>
        </w:tc>
      </w:tr>
      <w:tr w:rsidR="00EF403C" w14:paraId="331907D4" w14:textId="77777777" w:rsidTr="00C230CB">
        <w:trPr>
          <w:trHeight w:val="331"/>
        </w:trPr>
        <w:tc>
          <w:tcPr>
            <w:tcW w:w="8806" w:type="dxa"/>
            <w:gridSpan w:val="3"/>
          </w:tcPr>
          <w:p w14:paraId="0D825459" w14:textId="77777777" w:rsidR="00233A6E" w:rsidRDefault="00233A6E" w:rsidP="00EF403C">
            <w:pPr>
              <w:jc w:val="center"/>
            </w:pPr>
          </w:p>
          <w:p w14:paraId="3AC8CAC6" w14:textId="3F7F30DD" w:rsidR="00EF403C" w:rsidRDefault="00EF403C" w:rsidP="00EF403C">
            <w:pPr>
              <w:jc w:val="center"/>
            </w:pPr>
            <w:r>
              <w:t>………..</w:t>
            </w:r>
          </w:p>
          <w:p w14:paraId="68BC7F7F" w14:textId="77777777" w:rsidR="00EF403C" w:rsidRDefault="00EF403C" w:rsidP="00EF403C">
            <w:pPr>
              <w:jc w:val="center"/>
            </w:pPr>
          </w:p>
          <w:p w14:paraId="2C577B11" w14:textId="5FC81DFA" w:rsidR="00EF403C" w:rsidRPr="00496734" w:rsidRDefault="00EF403C" w:rsidP="00496734">
            <w:pPr>
              <w:jc w:val="center"/>
            </w:pPr>
            <w:r w:rsidRPr="00CD055A">
              <w:rPr>
                <w:i/>
                <w:iCs/>
              </w:rPr>
              <w:t>Observație</w:t>
            </w:r>
            <w:r w:rsidR="00CD055A" w:rsidRPr="00CD055A">
              <w:rPr>
                <w:i/>
                <w:iCs/>
              </w:rPr>
              <w:t xml:space="preserve"> (</w:t>
            </w:r>
            <w:r w:rsidRPr="00CD055A">
              <w:rPr>
                <w:i/>
                <w:iCs/>
              </w:rPr>
              <w:t>se va complet</w:t>
            </w:r>
            <w:r w:rsidR="00331DC4">
              <w:rPr>
                <w:i/>
                <w:iCs/>
              </w:rPr>
              <w:t>a ogli</w:t>
            </w:r>
            <w:r w:rsidR="00893F15">
              <w:rPr>
                <w:i/>
                <w:iCs/>
              </w:rPr>
              <w:t>g</w:t>
            </w:r>
            <w:r w:rsidR="00331DC4">
              <w:rPr>
                <w:i/>
                <w:iCs/>
              </w:rPr>
              <w:t>atoriu</w:t>
            </w:r>
            <w:r w:rsidRPr="00CD055A">
              <w:rPr>
                <w:i/>
                <w:iCs/>
              </w:rPr>
              <w:t xml:space="preserve"> in aceasta celula</w:t>
            </w:r>
            <w:r w:rsidR="00331DC4">
              <w:rPr>
                <w:i/>
                <w:iCs/>
              </w:rPr>
              <w:t xml:space="preserve"> </w:t>
            </w:r>
            <w:r w:rsidRPr="00CD055A">
              <w:rPr>
                <w:i/>
                <w:iCs/>
              </w:rPr>
              <w:t xml:space="preserve"> </w:t>
            </w:r>
            <w:r w:rsidR="00D76260">
              <w:rPr>
                <w:i/>
                <w:iCs/>
              </w:rPr>
              <w:t>“</w:t>
            </w:r>
            <w:r w:rsidR="00E3176A" w:rsidRPr="00E3176A">
              <w:rPr>
                <w:i/>
                <w:iCs/>
              </w:rPr>
              <w:t>Ponderea populației rurale care beneficiază de un acces îmbunătățit la servicii și infrastructură prin intermediul sprijinului PAC</w:t>
            </w:r>
            <w:r w:rsidR="00D76260">
              <w:rPr>
                <w:i/>
                <w:iCs/>
              </w:rPr>
              <w:t>”</w:t>
            </w:r>
            <w:r w:rsidRPr="00CD055A">
              <w:rPr>
                <w:i/>
                <w:iCs/>
              </w:rPr>
              <w:t>)</w:t>
            </w:r>
          </w:p>
        </w:tc>
      </w:tr>
    </w:tbl>
    <w:p w14:paraId="7E366E55" w14:textId="77777777" w:rsidR="00EF403C" w:rsidRDefault="00EF403C" w:rsidP="00EF403C"/>
    <w:p w14:paraId="7BAEC670" w14:textId="77777777" w:rsidR="00B0794E" w:rsidRDefault="00B0794E"/>
    <w:sectPr w:rsidR="00B0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27D"/>
    <w:rsid w:val="00024370"/>
    <w:rsid w:val="001F3016"/>
    <w:rsid w:val="00233A6E"/>
    <w:rsid w:val="002806F7"/>
    <w:rsid w:val="00331DC4"/>
    <w:rsid w:val="00381021"/>
    <w:rsid w:val="0044227D"/>
    <w:rsid w:val="00496734"/>
    <w:rsid w:val="004C60B4"/>
    <w:rsid w:val="00654138"/>
    <w:rsid w:val="00881FB1"/>
    <w:rsid w:val="00893F15"/>
    <w:rsid w:val="0099683B"/>
    <w:rsid w:val="00AB3A82"/>
    <w:rsid w:val="00B0794E"/>
    <w:rsid w:val="00BE3F50"/>
    <w:rsid w:val="00C04AF4"/>
    <w:rsid w:val="00C230CB"/>
    <w:rsid w:val="00CD055A"/>
    <w:rsid w:val="00D76260"/>
    <w:rsid w:val="00E3176A"/>
    <w:rsid w:val="00EF3F06"/>
    <w:rsid w:val="00EF403C"/>
    <w:rsid w:val="00FC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6B453"/>
  <w15:chartTrackingRefBased/>
  <w15:docId w15:val="{055C42F0-355F-4D04-B3C6-FB7EE5FA7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4422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4422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4422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4422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4422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4422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4422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4422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4422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4422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4422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4422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44227D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44227D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44227D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44227D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44227D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44227D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4422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4422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4422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4422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4422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44227D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44227D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44227D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4422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44227D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44227D"/>
    <w:rPr>
      <w:b/>
      <w:bCs/>
      <w:smallCaps/>
      <w:color w:val="2F5496" w:themeColor="accent1" w:themeShade="BF"/>
      <w:spacing w:val="5"/>
    </w:rPr>
  </w:style>
  <w:style w:type="table" w:styleId="Tabelgril">
    <w:name w:val="Table Grid"/>
    <w:basedOn w:val="TabelNormal"/>
    <w:uiPriority w:val="39"/>
    <w:rsid w:val="00EF40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Florin Eremiciuc</dc:creator>
  <cp:keywords/>
  <dc:description/>
  <cp:lastModifiedBy>Florin Eremiciuc</cp:lastModifiedBy>
  <cp:revision>24</cp:revision>
  <dcterms:created xsi:type="dcterms:W3CDTF">2025-07-09T14:01:00Z</dcterms:created>
  <dcterms:modified xsi:type="dcterms:W3CDTF">2026-01-27T06:43:00Z</dcterms:modified>
</cp:coreProperties>
</file>